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  <w:b/>
          <w:i/>
          <w:lang w:val="en-GB"/>
        </w:rPr>
      </w:pPr>
      <w:r w:rsidRPr="008E6D54">
        <w:rPr>
          <w:rFonts w:ascii="Arial" w:hAnsi="Arial" w:cs="Arial"/>
          <w:b/>
        </w:rPr>
        <w:t xml:space="preserve">ОБРАЗЕЦ НА ПОНУДАТА / </w:t>
      </w:r>
      <w:r w:rsidRPr="008E6D54">
        <w:rPr>
          <w:rFonts w:ascii="Arial" w:hAnsi="Arial" w:cs="Arial"/>
          <w:b/>
          <w:i/>
          <w:lang w:val="en-GB"/>
        </w:rPr>
        <w:t>OFFER FORM</w:t>
      </w:r>
    </w:p>
    <w:p w:rsidR="008E6D54" w:rsidRPr="00B32419" w:rsidRDefault="008E6D54" w:rsidP="00B32419">
      <w:pPr>
        <w:tabs>
          <w:tab w:val="center" w:pos="4513"/>
          <w:tab w:val="left" w:pos="7008"/>
        </w:tabs>
        <w:spacing w:before="60" w:after="60" w:line="240" w:lineRule="auto"/>
        <w:jc w:val="center"/>
        <w:rPr>
          <w:rFonts w:ascii="Arial" w:hAnsi="Arial" w:cs="Arial"/>
          <w:b/>
          <w:lang w:val="en-US"/>
        </w:rPr>
      </w:pPr>
    </w:p>
    <w:p w:rsidR="00B32419" w:rsidRPr="00B32419" w:rsidRDefault="00B32419" w:rsidP="00B32419">
      <w:pPr>
        <w:tabs>
          <w:tab w:val="center" w:pos="4513"/>
          <w:tab w:val="left" w:pos="7008"/>
        </w:tabs>
        <w:spacing w:before="60" w:after="60" w:line="240" w:lineRule="auto"/>
        <w:jc w:val="center"/>
        <w:rPr>
          <w:rFonts w:ascii="Arial" w:hAnsi="Arial" w:cs="Arial"/>
          <w:b/>
        </w:rPr>
      </w:pPr>
      <w:proofErr w:type="spellStart"/>
      <w:r w:rsidRPr="00B32419">
        <w:rPr>
          <w:rFonts w:ascii="Arial" w:hAnsi="Arial" w:cs="Arial"/>
          <w:b/>
          <w:lang w:val="en-US"/>
        </w:rPr>
        <w:t>Р</w:t>
      </w:r>
      <w:r>
        <w:rPr>
          <w:rFonts w:ascii="Arial" w:hAnsi="Arial" w:cs="Arial"/>
          <w:b/>
          <w:lang w:val="en-US"/>
        </w:rPr>
        <w:t>азвој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 w:rsidRPr="00B32419">
        <w:rPr>
          <w:rFonts w:ascii="Arial" w:hAnsi="Arial" w:cs="Arial"/>
          <w:b/>
          <w:lang w:val="en-US"/>
        </w:rPr>
        <w:t>на</w:t>
      </w:r>
      <w:proofErr w:type="spellEnd"/>
      <w:r w:rsidRPr="00B32419">
        <w:rPr>
          <w:rFonts w:ascii="Arial" w:hAnsi="Arial" w:cs="Arial"/>
          <w:b/>
          <w:lang w:val="en-US"/>
        </w:rPr>
        <w:t xml:space="preserve"> </w:t>
      </w:r>
      <w:proofErr w:type="spellStart"/>
      <w:r w:rsidRPr="00B32419">
        <w:rPr>
          <w:rFonts w:ascii="Arial" w:hAnsi="Arial" w:cs="Arial"/>
          <w:b/>
          <w:lang w:val="en-US"/>
        </w:rPr>
        <w:t>веб</w:t>
      </w:r>
      <w:proofErr w:type="spellEnd"/>
      <w:r w:rsidRPr="00B32419">
        <w:rPr>
          <w:rFonts w:ascii="Arial" w:hAnsi="Arial" w:cs="Arial"/>
          <w:b/>
          <w:lang w:val="en-US"/>
        </w:rPr>
        <w:t xml:space="preserve"> </w:t>
      </w:r>
      <w:proofErr w:type="spellStart"/>
      <w:r w:rsidRPr="00B32419">
        <w:rPr>
          <w:rFonts w:ascii="Arial" w:hAnsi="Arial" w:cs="Arial"/>
          <w:b/>
          <w:lang w:val="en-US"/>
        </w:rPr>
        <w:t>платформа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на македонски и англиски јазик</w:t>
      </w:r>
    </w:p>
    <w:p w:rsidR="00B32419" w:rsidRDefault="00B32419" w:rsidP="00B32419">
      <w:pPr>
        <w:tabs>
          <w:tab w:val="center" w:pos="4513"/>
          <w:tab w:val="left" w:pos="7008"/>
        </w:tabs>
        <w:spacing w:before="60" w:after="60" w:line="240" w:lineRule="auto"/>
        <w:jc w:val="center"/>
        <w:rPr>
          <w:rFonts w:ascii="Arial" w:hAnsi="Arial" w:cs="Arial"/>
          <w:b/>
          <w:lang w:val="en-US"/>
        </w:rPr>
      </w:pPr>
    </w:p>
    <w:p w:rsidR="008E6D54" w:rsidRPr="00B32419" w:rsidRDefault="00B32419" w:rsidP="00B32419">
      <w:pPr>
        <w:tabs>
          <w:tab w:val="center" w:pos="4513"/>
          <w:tab w:val="left" w:pos="7008"/>
        </w:tabs>
        <w:spacing w:before="60" w:after="6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</w:t>
      </w:r>
      <w:r w:rsidRPr="00B32419">
        <w:rPr>
          <w:rFonts w:ascii="Arial" w:hAnsi="Arial" w:cs="Arial"/>
          <w:b/>
          <w:lang w:val="en-US"/>
        </w:rPr>
        <w:t>evelopment of web platform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 xml:space="preserve">in Macedonian and English </w:t>
      </w:r>
      <w:r w:rsidR="005B2534">
        <w:rPr>
          <w:rFonts w:ascii="Arial" w:hAnsi="Arial" w:cs="Arial"/>
          <w:b/>
          <w:lang w:val="en-US"/>
        </w:rPr>
        <w:t>language</w:t>
      </w:r>
    </w:p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</w:rPr>
      </w:pPr>
    </w:p>
    <w:p w:rsidR="008E6D54" w:rsidRPr="008E6D54" w:rsidRDefault="00B32419" w:rsidP="00B32419">
      <w:pPr>
        <w:tabs>
          <w:tab w:val="center" w:pos="4513"/>
          <w:tab w:val="left" w:pos="7008"/>
        </w:tabs>
        <w:spacing w:before="60" w:after="6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Цената</w:t>
      </w:r>
      <w:r w:rsidR="008E6D54" w:rsidRPr="008E6D54">
        <w:rPr>
          <w:rFonts w:ascii="Arial" w:hAnsi="Arial" w:cs="Arial"/>
          <w:b/>
        </w:rPr>
        <w:t xml:space="preserve"> за </w:t>
      </w:r>
      <w:r>
        <w:rPr>
          <w:rFonts w:ascii="Arial" w:hAnsi="Arial" w:cs="Arial"/>
          <w:b/>
        </w:rPr>
        <w:t>р</w:t>
      </w:r>
      <w:proofErr w:type="spellStart"/>
      <w:r w:rsidRPr="00B32419">
        <w:rPr>
          <w:rFonts w:ascii="Arial" w:hAnsi="Arial" w:cs="Arial"/>
          <w:b/>
          <w:lang w:val="en-US"/>
        </w:rPr>
        <w:t>азвој</w:t>
      </w:r>
      <w:proofErr w:type="spellEnd"/>
      <w:r w:rsidRPr="00B32419">
        <w:rPr>
          <w:rFonts w:ascii="Arial" w:hAnsi="Arial" w:cs="Arial"/>
          <w:b/>
          <w:lang w:val="en-US"/>
        </w:rPr>
        <w:t xml:space="preserve"> </w:t>
      </w:r>
      <w:proofErr w:type="spellStart"/>
      <w:r w:rsidRPr="00B32419">
        <w:rPr>
          <w:rFonts w:ascii="Arial" w:hAnsi="Arial" w:cs="Arial"/>
          <w:b/>
          <w:lang w:val="en-US"/>
        </w:rPr>
        <w:t>на</w:t>
      </w:r>
      <w:proofErr w:type="spellEnd"/>
      <w:r w:rsidRPr="00B32419">
        <w:rPr>
          <w:rFonts w:ascii="Arial" w:hAnsi="Arial" w:cs="Arial"/>
          <w:b/>
          <w:lang w:val="en-US"/>
        </w:rPr>
        <w:t xml:space="preserve"> </w:t>
      </w:r>
      <w:proofErr w:type="spellStart"/>
      <w:r w:rsidRPr="00B32419">
        <w:rPr>
          <w:rFonts w:ascii="Arial" w:hAnsi="Arial" w:cs="Arial"/>
          <w:b/>
          <w:lang w:val="en-US"/>
        </w:rPr>
        <w:t>веб</w:t>
      </w:r>
      <w:proofErr w:type="spellEnd"/>
      <w:r w:rsidRPr="00B32419">
        <w:rPr>
          <w:rFonts w:ascii="Arial" w:hAnsi="Arial" w:cs="Arial"/>
          <w:b/>
          <w:lang w:val="en-US"/>
        </w:rPr>
        <w:t xml:space="preserve"> </w:t>
      </w:r>
      <w:proofErr w:type="spellStart"/>
      <w:r w:rsidRPr="00B32419">
        <w:rPr>
          <w:rFonts w:ascii="Arial" w:hAnsi="Arial" w:cs="Arial"/>
          <w:b/>
          <w:lang w:val="en-US"/>
        </w:rPr>
        <w:t>платформа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на македонски и англиски јазик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треба да се наведе како единична цена.</w:t>
      </w:r>
    </w:p>
    <w:p w:rsidR="008E6D54" w:rsidRPr="008E6D54" w:rsidRDefault="008E6D54" w:rsidP="008E6D54">
      <w:pPr>
        <w:spacing w:before="60" w:after="60" w:line="240" w:lineRule="auto"/>
        <w:jc w:val="center"/>
        <w:rPr>
          <w:rFonts w:ascii="Arial" w:hAnsi="Arial" w:cs="Arial"/>
          <w:b/>
          <w:lang w:val="en-US"/>
        </w:rPr>
      </w:pPr>
    </w:p>
    <w:p w:rsidR="008E6D54" w:rsidRDefault="00B32419" w:rsidP="008E6D54">
      <w:pPr>
        <w:spacing w:before="60" w:after="60" w:line="240" w:lineRule="auto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The price for development of web platform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lang w:val="en-US"/>
        </w:rPr>
        <w:t>in Macedonian and English language should be given as an individual price.</w:t>
      </w:r>
    </w:p>
    <w:p w:rsidR="00B32419" w:rsidRPr="00B32419" w:rsidRDefault="00B32419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6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304"/>
        <w:gridCol w:w="1304"/>
        <w:gridCol w:w="1871"/>
      </w:tblGrid>
      <w:tr w:rsidR="00791872" w:rsidRPr="008E6D54" w:rsidTr="00791872">
        <w:trPr>
          <w:jc w:val="center"/>
        </w:trPr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791872" w:rsidRPr="008E6D54" w:rsidRDefault="00791872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Ставка</w:t>
            </w:r>
            <w:proofErr w:type="spellEnd"/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791872" w:rsidRPr="008E6D54" w:rsidRDefault="00791872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Един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цена</w:t>
            </w:r>
            <w:proofErr w:type="spellEnd"/>
          </w:p>
          <w:p w:rsidR="00791872" w:rsidRPr="008E6D54" w:rsidRDefault="00791872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(МКД)</w:t>
            </w:r>
          </w:p>
          <w:p w:rsidR="00791872" w:rsidRPr="008E6D54" w:rsidRDefault="00791872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со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791872" w:rsidRPr="008E6D54" w:rsidRDefault="00791872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Един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цена</w:t>
            </w:r>
            <w:proofErr w:type="spellEnd"/>
          </w:p>
          <w:p w:rsidR="00791872" w:rsidRPr="008E6D54" w:rsidRDefault="00791872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</w:rPr>
              <w:t>(МКД)</w:t>
            </w:r>
          </w:p>
          <w:p w:rsidR="00791872" w:rsidRPr="008E6D54" w:rsidRDefault="00791872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E6D5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без</w:t>
            </w:r>
            <w:proofErr w:type="spellEnd"/>
            <w:r w:rsidRPr="008E6D5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ДДВ</w:t>
            </w:r>
          </w:p>
        </w:tc>
        <w:tc>
          <w:tcPr>
            <w:tcW w:w="1871" w:type="dxa"/>
            <w:vMerge w:val="restart"/>
            <w:shd w:val="clear" w:color="auto" w:fill="F2DBDB" w:themeFill="accent2" w:themeFillTint="33"/>
            <w:vAlign w:val="center"/>
          </w:tcPr>
          <w:p w:rsidR="00791872" w:rsidRPr="008E6D54" w:rsidRDefault="00791872" w:rsidP="00791872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</w:t>
            </w:r>
          </w:p>
        </w:tc>
      </w:tr>
      <w:tr w:rsidR="00791872" w:rsidRPr="008E6D54" w:rsidTr="00791872">
        <w:trPr>
          <w:jc w:val="center"/>
        </w:trPr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791872" w:rsidRPr="008E6D54" w:rsidRDefault="00791872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791872" w:rsidRPr="008E6D54" w:rsidRDefault="00791872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Price Per Item</w:t>
            </w:r>
          </w:p>
          <w:p w:rsidR="00791872" w:rsidRPr="008E6D54" w:rsidRDefault="00791872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(MKD)</w:t>
            </w:r>
          </w:p>
          <w:p w:rsidR="00791872" w:rsidRPr="008E6D54" w:rsidRDefault="00791872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With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791872" w:rsidRPr="008E6D54" w:rsidRDefault="00791872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Price Per Item</w:t>
            </w:r>
          </w:p>
          <w:p w:rsidR="00791872" w:rsidRPr="008E6D54" w:rsidRDefault="00791872" w:rsidP="004C77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(MKD)</w:t>
            </w:r>
          </w:p>
          <w:p w:rsidR="00791872" w:rsidRPr="008E6D54" w:rsidRDefault="00791872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8E6D54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Without VAT</w:t>
            </w:r>
          </w:p>
        </w:tc>
        <w:tc>
          <w:tcPr>
            <w:tcW w:w="1871" w:type="dxa"/>
            <w:vMerge/>
            <w:shd w:val="clear" w:color="auto" w:fill="F2DBDB" w:themeFill="accent2" w:themeFillTint="33"/>
            <w:vAlign w:val="center"/>
          </w:tcPr>
          <w:p w:rsidR="00791872" w:rsidRPr="008E6D54" w:rsidRDefault="00791872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91872" w:rsidRPr="008E6D54" w:rsidTr="00791872">
        <w:trPr>
          <w:jc w:val="center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:rsidR="00791872" w:rsidRDefault="00B32419" w:rsidP="004C778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k-MK"/>
              </w:rPr>
              <w:t>Р</w:t>
            </w:r>
            <w:proofErr w:type="spellStart"/>
            <w:r w:rsidRPr="00B32419">
              <w:rPr>
                <w:rFonts w:ascii="Arial" w:hAnsi="Arial" w:cs="Arial"/>
                <w:b/>
                <w:sz w:val="22"/>
                <w:szCs w:val="22"/>
              </w:rPr>
              <w:t>азвој</w:t>
            </w:r>
            <w:proofErr w:type="spellEnd"/>
            <w:r w:rsidRPr="00B324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32419">
              <w:rPr>
                <w:rFonts w:ascii="Arial" w:hAnsi="Arial" w:cs="Arial"/>
                <w:b/>
                <w:sz w:val="22"/>
                <w:szCs w:val="22"/>
              </w:rPr>
              <w:t>на</w:t>
            </w:r>
            <w:proofErr w:type="spellEnd"/>
            <w:r w:rsidRPr="00B324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32419">
              <w:rPr>
                <w:rFonts w:ascii="Arial" w:hAnsi="Arial" w:cs="Arial"/>
                <w:b/>
                <w:sz w:val="22"/>
                <w:szCs w:val="22"/>
              </w:rPr>
              <w:t>веб</w:t>
            </w:r>
            <w:proofErr w:type="spellEnd"/>
            <w:r w:rsidRPr="00B324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32419">
              <w:rPr>
                <w:rFonts w:ascii="Arial" w:hAnsi="Arial" w:cs="Arial"/>
                <w:b/>
                <w:sz w:val="22"/>
                <w:szCs w:val="22"/>
              </w:rPr>
              <w:t>платформа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македонски</w:t>
            </w:r>
            <w:proofErr w:type="spellEnd"/>
            <w:r>
              <w:rPr>
                <w:rFonts w:ascii="Arial" w:hAnsi="Arial" w:cs="Arial"/>
                <w:b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</w:rPr>
              <w:t>англиски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јазик</w:t>
            </w:r>
            <w:proofErr w:type="spellEnd"/>
          </w:p>
          <w:p w:rsidR="00D064D8" w:rsidRPr="008E6D54" w:rsidRDefault="00D064D8" w:rsidP="004C778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F6AB7">
              <w:rPr>
                <w:rFonts w:asciiTheme="minorHAnsi" w:hAnsiTheme="minorHAnsi" w:cs="Arial"/>
                <w:bCs/>
                <w:lang w:val="mk-MK"/>
              </w:rPr>
              <w:t>Спецификации- прилог 1</w:t>
            </w:r>
          </w:p>
        </w:tc>
        <w:tc>
          <w:tcPr>
            <w:tcW w:w="1304" w:type="dxa"/>
            <w:vAlign w:val="center"/>
          </w:tcPr>
          <w:p w:rsidR="00791872" w:rsidRPr="008E6D54" w:rsidRDefault="00791872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791872" w:rsidRPr="008E6D54" w:rsidRDefault="00791872" w:rsidP="004C77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2DBDB" w:themeFill="accent2" w:themeFillTint="33"/>
            <w:vAlign w:val="center"/>
          </w:tcPr>
          <w:p w:rsidR="00791872" w:rsidRDefault="00B32419" w:rsidP="004C778D">
            <w:pPr>
              <w:spacing w:before="60" w:after="60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Development of web platform in Macedonian and English language</w:t>
            </w:r>
          </w:p>
          <w:p w:rsidR="00D064D8" w:rsidRPr="008E6D54" w:rsidRDefault="00D064D8" w:rsidP="004C778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F6AB7">
              <w:rPr>
                <w:rFonts w:asciiTheme="minorHAnsi" w:hAnsiTheme="minorHAnsi" w:cs="Arial"/>
                <w:bCs/>
              </w:rPr>
              <w:t>Specification- Annex 1</w:t>
            </w:r>
          </w:p>
        </w:tc>
      </w:tr>
    </w:tbl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8E6D54" w:rsidRDefault="008E6D54" w:rsidP="008E6D54">
      <w:pPr>
        <w:spacing w:before="60" w:after="60" w:line="240" w:lineRule="auto"/>
        <w:rPr>
          <w:rFonts w:ascii="Arial" w:hAnsi="Arial" w:cs="Arial"/>
          <w:lang w:val="en-US"/>
        </w:rPr>
      </w:pPr>
    </w:p>
    <w:p w:rsidR="00791872" w:rsidRDefault="00791872">
      <w:pPr>
        <w:rPr>
          <w:lang w:val="en-GB"/>
        </w:rPr>
      </w:pPr>
      <w:bookmarkStart w:id="0" w:name="_GoBack"/>
      <w:bookmarkEnd w:id="0"/>
    </w:p>
    <w:p w:rsidR="00791872" w:rsidRDefault="00791872"/>
    <w:p w:rsidR="00791872" w:rsidRDefault="00791872"/>
    <w:p w:rsidR="00791872" w:rsidRPr="00791872" w:rsidRDefault="00791872">
      <w:pPr>
        <w:rPr>
          <w:lang w:val="en-GB"/>
        </w:rPr>
      </w:pPr>
      <w:r>
        <w:t>Датум/</w:t>
      </w:r>
      <w:r>
        <w:rPr>
          <w:lang w:val="en-GB"/>
        </w:rPr>
        <w:t>Date</w:t>
      </w:r>
      <w:r>
        <w:tab/>
      </w:r>
      <w:r>
        <w:tab/>
      </w:r>
      <w:r>
        <w:tab/>
      </w:r>
      <w:r>
        <w:tab/>
        <w:t>Печат/</w:t>
      </w:r>
      <w:r>
        <w:rPr>
          <w:lang w:val="en-GB"/>
        </w:rPr>
        <w:t>Stamp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t>Потпис</w:t>
      </w:r>
      <w:r>
        <w:rPr>
          <w:lang w:val="en-GB"/>
        </w:rPr>
        <w:t>/Signature</w:t>
      </w:r>
    </w:p>
    <w:sectPr w:rsidR="00791872" w:rsidRPr="00791872" w:rsidSect="0003648A">
      <w:headerReference w:type="default" r:id="rId6"/>
      <w:footerReference w:type="default" r:id="rId7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28E" w:rsidRDefault="00A0728E" w:rsidP="000F58EE">
      <w:pPr>
        <w:spacing w:after="0" w:line="240" w:lineRule="auto"/>
      </w:pPr>
      <w:r>
        <w:separator/>
      </w:r>
    </w:p>
  </w:endnote>
  <w:endnote w:type="continuationSeparator" w:id="0">
    <w:p w:rsidR="00A0728E" w:rsidRDefault="00A0728E" w:rsidP="000F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48A" w:rsidRDefault="00FD6A99">
    <w:pPr>
      <w:pStyle w:val="Footer"/>
    </w:pPr>
    <w:r w:rsidRPr="00FD6A99">
      <w:rPr>
        <w:noProof/>
        <w:lang w:val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2524125</wp:posOffset>
          </wp:positionH>
          <wp:positionV relativeFrom="paragraph">
            <wp:posOffset>-452120</wp:posOffset>
          </wp:positionV>
          <wp:extent cx="2238375" cy="590550"/>
          <wp:effectExtent l="0" t="0" r="0" b="0"/>
          <wp:wrapSquare wrapText="bothSides"/>
          <wp:docPr id="5" name="Picture 3" descr="logowate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water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130D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381635</wp:posOffset>
              </wp:positionH>
              <wp:positionV relativeFrom="paragraph">
                <wp:posOffset>-356870</wp:posOffset>
              </wp:positionV>
              <wp:extent cx="1685290" cy="514350"/>
              <wp:effectExtent l="635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A99" w:rsidRPr="00FD6A99" w:rsidRDefault="00FD6A99" w:rsidP="00FD6A99">
                          <w:pPr>
                            <w:spacing w:after="0" w:line="240" w:lineRule="auto"/>
                          </w:pPr>
                          <w:r w:rsidRPr="00FD6A99">
                            <w:t>Проектот е финансиран од Европска Унија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.05pt;margin-top:-28.1pt;width:132.7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" stroked="f">
              <v:textbox>
                <w:txbxContent>
                  <w:p w:rsidR="00FD6A99" w:rsidRPr="00FD6A99" w:rsidRDefault="00FD6A99" w:rsidP="00FD6A99">
                    <w:pPr>
                      <w:spacing w:after="0" w:line="240" w:lineRule="auto"/>
                    </w:pPr>
                    <w:r w:rsidRPr="00FD6A99">
                      <w:t>Проектот е финансиран од Европска Унија</w:t>
                    </w:r>
                  </w:p>
                </w:txbxContent>
              </v:textbox>
            </v:shape>
          </w:pict>
        </mc:Fallback>
      </mc:AlternateContent>
    </w:r>
    <w:r w:rsidRPr="00FD6A99"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-356870</wp:posOffset>
          </wp:positionV>
          <wp:extent cx="814070" cy="542925"/>
          <wp:effectExtent l="19050" t="0" r="5080" b="0"/>
          <wp:wrapSquare wrapText="bothSides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648A" w:rsidRDefault="000364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28E" w:rsidRDefault="00A0728E" w:rsidP="000F58EE">
      <w:pPr>
        <w:spacing w:after="0" w:line="240" w:lineRule="auto"/>
      </w:pPr>
      <w:r>
        <w:separator/>
      </w:r>
    </w:p>
  </w:footnote>
  <w:footnote w:type="continuationSeparator" w:id="0">
    <w:p w:rsidR="00A0728E" w:rsidRDefault="00A0728E" w:rsidP="000F5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8EE" w:rsidRDefault="000F58EE">
    <w:pPr>
      <w:pStyle w:val="Header"/>
    </w:pPr>
  </w:p>
  <w:tbl>
    <w:tblPr>
      <w:tblW w:w="12143" w:type="dxa"/>
      <w:tblInd w:w="-1547" w:type="dxa"/>
      <w:tblLook w:val="00A0" w:firstRow="1" w:lastRow="0" w:firstColumn="1" w:lastColumn="0" w:noHBand="0" w:noVBand="0"/>
    </w:tblPr>
    <w:tblGrid>
      <w:gridCol w:w="1701"/>
      <w:gridCol w:w="8741"/>
      <w:gridCol w:w="1701"/>
    </w:tblGrid>
    <w:tr w:rsidR="000F58EE" w:rsidRPr="00695F2C" w:rsidTr="0025291A">
      <w:trPr>
        <w:trHeight w:val="1135"/>
      </w:trPr>
      <w:tc>
        <w:tcPr>
          <w:tcW w:w="1701" w:type="dxa"/>
          <w:shd w:val="clear" w:color="auto" w:fill="365F91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114300</wp:posOffset>
                </wp:positionV>
                <wp:extent cx="814070" cy="542925"/>
                <wp:effectExtent l="0" t="0" r="5080" b="9525"/>
                <wp:wrapSquare wrapText="bothSides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41" w:type="dxa"/>
          <w:shd w:val="clear" w:color="auto" w:fill="365F91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</w:pPr>
        </w:p>
        <w:p w:rsidR="00400CD9" w:rsidRDefault="00400CD9" w:rsidP="00400CD9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 w:rsidRPr="00F35BCE">
            <w:rPr>
              <w:rFonts w:ascii="Tahoma" w:hAnsi="Tahoma" w:cs="Tahoma"/>
              <w:b/>
              <w:color w:val="FFFFFF"/>
              <w:sz w:val="20"/>
              <w:szCs w:val="24"/>
            </w:rPr>
            <w:t>Надминување на јазовите помеѓу мултинационалните компан</w:t>
          </w:r>
          <w:r w:rsidR="00B32419">
            <w:rPr>
              <w:rFonts w:ascii="Tahoma" w:hAnsi="Tahoma" w:cs="Tahoma"/>
              <w:b/>
              <w:color w:val="FFFFFF"/>
              <w:sz w:val="20"/>
              <w:szCs w:val="24"/>
            </w:rPr>
            <w:t>ии и домашните МСП во земјата</w:t>
          </w:r>
        </w:p>
        <w:p w:rsidR="000F58EE" w:rsidRPr="005725DE" w:rsidRDefault="000F58EE" w:rsidP="00400CD9">
          <w:pPr>
            <w:pStyle w:val="Header"/>
            <w:tabs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proofErr w:type="spellStart"/>
          <w:r>
            <w:rPr>
              <w:rFonts w:ascii="Tahoma" w:hAnsi="Tahoma" w:cs="Tahoma"/>
              <w:b/>
              <w:color w:val="FFFFFF"/>
              <w:sz w:val="20"/>
              <w:szCs w:val="24"/>
            </w:rPr>
            <w:t>Референтен</w:t>
          </w:r>
          <w:proofErr w:type="spellEnd"/>
          <w:r>
            <w:rPr>
              <w:rFonts w:ascii="Tahoma" w:hAnsi="Tahoma" w:cs="Tahoma"/>
              <w:b/>
              <w:color w:val="FFFFFF"/>
              <w:sz w:val="20"/>
              <w:szCs w:val="24"/>
            </w:rPr>
            <w:t xml:space="preserve"> број 12-</w:t>
          </w:r>
          <w:r w:rsidR="00603F28">
            <w:rPr>
              <w:rFonts w:ascii="Tahoma" w:hAnsi="Tahoma" w:cs="Tahoma"/>
              <w:b/>
              <w:color w:val="FFFFFF"/>
              <w:sz w:val="20"/>
              <w:szCs w:val="24"/>
            </w:rPr>
            <w:t>7323</w:t>
          </w: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/1</w:t>
          </w:r>
        </w:p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ПРОЕКТОТ Е ФИНАНСИРАН ОД ЕВРОПСКА УНИЈА</w:t>
          </w:r>
        </w:p>
      </w:tc>
      <w:tc>
        <w:tcPr>
          <w:tcW w:w="1701" w:type="dxa"/>
          <w:shd w:val="clear" w:color="auto" w:fill="365F91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  <w:jc w:val="right"/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margin">
                  <wp:posOffset>129540</wp:posOffset>
                </wp:positionV>
                <wp:extent cx="751840" cy="496570"/>
                <wp:effectExtent l="0" t="0" r="0" b="0"/>
                <wp:wrapSquare wrapText="bothSides"/>
                <wp:docPr id="2" name="Picture 6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496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0F58EE" w:rsidRPr="00695F2C" w:rsidTr="0025291A">
      <w:trPr>
        <w:trHeight w:val="529"/>
      </w:trPr>
      <w:tc>
        <w:tcPr>
          <w:tcW w:w="1701" w:type="dxa"/>
          <w:shd w:val="clear" w:color="auto" w:fill="FFCC00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  <w:tc>
        <w:tcPr>
          <w:tcW w:w="8741" w:type="dxa"/>
          <w:shd w:val="clear" w:color="auto" w:fill="FFCC00"/>
        </w:tcPr>
        <w:p w:rsidR="000F58EE" w:rsidRPr="00695F2C" w:rsidRDefault="000F58EE" w:rsidP="0025291A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  <w:p w:rsidR="000F58EE" w:rsidRPr="00F852F7" w:rsidRDefault="000F58EE" w:rsidP="0025291A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Инструмент на Европска Унија за Пред-пристапна помош - ИПА</w:t>
          </w:r>
        </w:p>
        <w:p w:rsidR="000F58EE" w:rsidRPr="00695F2C" w:rsidRDefault="000F58EE" w:rsidP="0025291A">
          <w:pPr>
            <w:spacing w:after="0" w:line="240" w:lineRule="auto"/>
            <w:jc w:val="center"/>
            <w:rPr>
              <w:rFonts w:ascii="Tahoma" w:hAnsi="Tahoma" w:cs="Tahoma"/>
              <w:b/>
              <w:color w:val="000000"/>
              <w:sz w:val="16"/>
              <w:szCs w:val="16"/>
            </w:rPr>
          </w:pPr>
        </w:p>
      </w:tc>
      <w:tc>
        <w:tcPr>
          <w:tcW w:w="1701" w:type="dxa"/>
          <w:shd w:val="clear" w:color="auto" w:fill="FFCC00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</w:tr>
  </w:tbl>
  <w:p w:rsidR="000F58EE" w:rsidRDefault="000F58EE">
    <w:pPr>
      <w:pStyle w:val="Header"/>
    </w:pPr>
  </w:p>
  <w:p w:rsidR="000F58EE" w:rsidRDefault="000F58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EE"/>
    <w:rsid w:val="0003648A"/>
    <w:rsid w:val="000F58EE"/>
    <w:rsid w:val="00386CD9"/>
    <w:rsid w:val="003B095E"/>
    <w:rsid w:val="003C0F9B"/>
    <w:rsid w:val="00400CD9"/>
    <w:rsid w:val="00430E88"/>
    <w:rsid w:val="004C548D"/>
    <w:rsid w:val="005A0B00"/>
    <w:rsid w:val="005B2534"/>
    <w:rsid w:val="00603F28"/>
    <w:rsid w:val="0068432A"/>
    <w:rsid w:val="006A6572"/>
    <w:rsid w:val="00751213"/>
    <w:rsid w:val="00791872"/>
    <w:rsid w:val="007B0377"/>
    <w:rsid w:val="00856732"/>
    <w:rsid w:val="008B5F6D"/>
    <w:rsid w:val="008E6D54"/>
    <w:rsid w:val="009A6F70"/>
    <w:rsid w:val="009B4923"/>
    <w:rsid w:val="00A0728E"/>
    <w:rsid w:val="00A953FF"/>
    <w:rsid w:val="00AB29D4"/>
    <w:rsid w:val="00AB6690"/>
    <w:rsid w:val="00B1130D"/>
    <w:rsid w:val="00B32419"/>
    <w:rsid w:val="00C11F2C"/>
    <w:rsid w:val="00D064D8"/>
    <w:rsid w:val="00E1180E"/>
    <w:rsid w:val="00EB4290"/>
    <w:rsid w:val="00F5517C"/>
    <w:rsid w:val="00FA61AF"/>
    <w:rsid w:val="00FD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8CE1A4-1FBC-46B9-957E-13F8A655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D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8EE"/>
    <w:pPr>
      <w:tabs>
        <w:tab w:val="center" w:pos="4513"/>
        <w:tab w:val="right" w:pos="9026"/>
      </w:tabs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F58E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F58EE"/>
    <w:pPr>
      <w:tabs>
        <w:tab w:val="center" w:pos="4513"/>
        <w:tab w:val="right" w:pos="9026"/>
      </w:tabs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F58E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E6D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6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Tereza Kocovska</cp:lastModifiedBy>
  <cp:revision>10</cp:revision>
  <dcterms:created xsi:type="dcterms:W3CDTF">2018-10-08T10:01:00Z</dcterms:created>
  <dcterms:modified xsi:type="dcterms:W3CDTF">2019-04-08T09:35:00Z</dcterms:modified>
</cp:coreProperties>
</file>